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83" w:rsidRDefault="00CC2183" w:rsidP="00CC2183">
      <w:pPr>
        <w:jc w:val="center"/>
        <w:rPr>
          <w:i/>
        </w:rPr>
      </w:pPr>
    </w:p>
    <w:p w:rsidR="00CC2183" w:rsidRDefault="00CC2183" w:rsidP="00CC2183">
      <w:pPr>
        <w:jc w:val="center"/>
        <w:rPr>
          <w:i/>
        </w:rPr>
      </w:pPr>
    </w:p>
    <w:p w:rsidR="009B4EB5" w:rsidRDefault="00CC2183" w:rsidP="00B61403">
      <w:pPr>
        <w:jc w:val="center"/>
        <w:rPr>
          <w:b/>
          <w:i/>
          <w:sz w:val="28"/>
          <w:szCs w:val="28"/>
        </w:rPr>
      </w:pPr>
      <w:r w:rsidRPr="00CC2183">
        <w:rPr>
          <w:b/>
          <w:i/>
          <w:sz w:val="28"/>
          <w:szCs w:val="28"/>
        </w:rPr>
        <w:t>„Ekonomia społeczna – rozwój z przyszłością”</w:t>
      </w:r>
    </w:p>
    <w:p w:rsidR="00B61403" w:rsidRPr="00CC2183" w:rsidRDefault="00B61403" w:rsidP="00B61403">
      <w:pPr>
        <w:jc w:val="center"/>
        <w:rPr>
          <w:b/>
          <w:i/>
          <w:sz w:val="28"/>
          <w:szCs w:val="28"/>
        </w:rPr>
      </w:pPr>
    </w:p>
    <w:p w:rsidR="009B4EB5" w:rsidRPr="009B4EB5" w:rsidRDefault="00CC2183" w:rsidP="009B4EB5">
      <w:pPr>
        <w:spacing w:line="360" w:lineRule="auto"/>
        <w:jc w:val="center"/>
        <w:rPr>
          <w:caps/>
          <w:sz w:val="20"/>
          <w:szCs w:val="20"/>
        </w:rPr>
      </w:pPr>
      <w:r w:rsidRPr="009B4EB5">
        <w:rPr>
          <w:caps/>
          <w:sz w:val="20"/>
          <w:szCs w:val="20"/>
        </w:rPr>
        <w:t>Projekt realizowany przy wsparciu Szwajcarii w ramach Szwajcarskiego programu współpracy z nowymi krajami członkowskimi Unii Europejskiej</w:t>
      </w:r>
    </w:p>
    <w:p w:rsidR="009B4EB5" w:rsidRDefault="009B4EB5" w:rsidP="009B4EB5">
      <w:pPr>
        <w:spacing w:line="360" w:lineRule="auto"/>
        <w:jc w:val="center"/>
        <w:rPr>
          <w:caps/>
          <w:sz w:val="22"/>
          <w:szCs w:val="22"/>
        </w:rPr>
      </w:pPr>
    </w:p>
    <w:p w:rsidR="009B4EB5" w:rsidRPr="00B61403" w:rsidRDefault="009B4EB5" w:rsidP="009B4EB5">
      <w:pPr>
        <w:spacing w:line="360" w:lineRule="auto"/>
        <w:jc w:val="center"/>
        <w:rPr>
          <w:b/>
          <w:sz w:val="30"/>
          <w:szCs w:val="30"/>
        </w:rPr>
      </w:pPr>
      <w:r w:rsidRPr="00B61403">
        <w:rPr>
          <w:b/>
          <w:sz w:val="30"/>
          <w:szCs w:val="30"/>
        </w:rPr>
        <w:t>„</w:t>
      </w:r>
      <w:r w:rsidR="004135A0" w:rsidRPr="00B61403">
        <w:rPr>
          <w:b/>
          <w:sz w:val="30"/>
          <w:szCs w:val="30"/>
        </w:rPr>
        <w:t>Organizowanie</w:t>
      </w:r>
      <w:r w:rsidRPr="00B61403">
        <w:rPr>
          <w:b/>
          <w:sz w:val="30"/>
          <w:szCs w:val="30"/>
        </w:rPr>
        <w:t xml:space="preserve"> oraz finansowani</w:t>
      </w:r>
      <w:r w:rsidR="004135A0" w:rsidRPr="00B61403">
        <w:rPr>
          <w:b/>
          <w:sz w:val="30"/>
          <w:szCs w:val="30"/>
        </w:rPr>
        <w:t>e</w:t>
      </w:r>
      <w:r w:rsidRPr="00B61403">
        <w:rPr>
          <w:b/>
          <w:sz w:val="30"/>
          <w:szCs w:val="30"/>
        </w:rPr>
        <w:t xml:space="preserve"> podmiotów ekonomii społecznej”</w:t>
      </w:r>
    </w:p>
    <w:p w:rsidR="009B4EB5" w:rsidRPr="009B4EB5" w:rsidRDefault="009B4EB5" w:rsidP="009B4EB5">
      <w:pPr>
        <w:spacing w:line="360" w:lineRule="auto"/>
        <w:jc w:val="center"/>
      </w:pPr>
      <w:r w:rsidRPr="009B4EB5">
        <w:t xml:space="preserve">Wojewódzki Dom Kultury, Kielce </w:t>
      </w:r>
      <w:r w:rsidRPr="00852CF9">
        <w:rPr>
          <w:b/>
        </w:rPr>
        <w:t>27-28.02.2014r.</w:t>
      </w:r>
      <w:r w:rsidRPr="009B4EB5">
        <w:t xml:space="preserve"> </w:t>
      </w:r>
    </w:p>
    <w:p w:rsidR="00CC2183" w:rsidRPr="00CC2183" w:rsidRDefault="00CC2183" w:rsidP="00CC2183">
      <w:pPr>
        <w:spacing w:line="276" w:lineRule="auto"/>
        <w:jc w:val="center"/>
        <w:rPr>
          <w:caps/>
          <w:sz w:val="22"/>
          <w:szCs w:val="22"/>
        </w:rPr>
      </w:pPr>
    </w:p>
    <w:p w:rsidR="00CC2183" w:rsidRDefault="00CC2183" w:rsidP="00CC2183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235"/>
        <w:gridCol w:w="7261"/>
      </w:tblGrid>
      <w:tr w:rsidR="00CC2183" w:rsidTr="009B4EB5">
        <w:tc>
          <w:tcPr>
            <w:tcW w:w="9496" w:type="dxa"/>
            <w:gridSpan w:val="2"/>
            <w:tcBorders>
              <w:bottom w:val="single" w:sz="4" w:space="0" w:color="auto"/>
            </w:tcBorders>
          </w:tcPr>
          <w:p w:rsidR="00CC2183" w:rsidRDefault="00CC2183" w:rsidP="00CC2183">
            <w:pPr>
              <w:spacing w:after="12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Dzień I </w:t>
            </w:r>
          </w:p>
        </w:tc>
      </w:tr>
      <w:tr w:rsidR="00CC2183" w:rsidTr="009B4EB5">
        <w:tc>
          <w:tcPr>
            <w:tcW w:w="2235" w:type="dxa"/>
            <w:shd w:val="pct15" w:color="auto" w:fill="auto"/>
          </w:tcPr>
          <w:p w:rsidR="00CC2183" w:rsidRDefault="00CC2183" w:rsidP="009B4EB5">
            <w:pPr>
              <w:spacing w:after="12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 – 10.00</w:t>
            </w:r>
          </w:p>
        </w:tc>
        <w:tc>
          <w:tcPr>
            <w:tcW w:w="7261" w:type="dxa"/>
            <w:shd w:val="pct15" w:color="auto" w:fill="auto"/>
          </w:tcPr>
          <w:p w:rsidR="00CC2183" w:rsidRDefault="00CC2183" w:rsidP="009B4EB5">
            <w:pPr>
              <w:spacing w:after="12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Rejestracja uczestników</w:t>
            </w:r>
            <w:r w:rsidR="009B4EB5">
              <w:rPr>
                <w:b/>
                <w:sz w:val="28"/>
                <w:szCs w:val="28"/>
              </w:rPr>
              <w:t>/Serwis kawowy</w:t>
            </w:r>
          </w:p>
        </w:tc>
      </w:tr>
      <w:tr w:rsidR="00CC2183" w:rsidTr="00CC2183">
        <w:tc>
          <w:tcPr>
            <w:tcW w:w="2235" w:type="dxa"/>
          </w:tcPr>
          <w:p w:rsidR="00CC2183" w:rsidRDefault="00CC2183" w:rsidP="009B4EB5">
            <w:pPr>
              <w:spacing w:after="12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10.00-10.15</w:t>
            </w:r>
          </w:p>
        </w:tc>
        <w:tc>
          <w:tcPr>
            <w:tcW w:w="7261" w:type="dxa"/>
          </w:tcPr>
          <w:p w:rsidR="00CC2183" w:rsidRDefault="00CC2183" w:rsidP="009B4EB5">
            <w:pPr>
              <w:spacing w:after="12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Powitanie uczestników szkolenia</w:t>
            </w:r>
          </w:p>
        </w:tc>
      </w:tr>
      <w:tr w:rsidR="00CC2183" w:rsidTr="009B4EB5">
        <w:tc>
          <w:tcPr>
            <w:tcW w:w="2235" w:type="dxa"/>
            <w:tcBorders>
              <w:bottom w:val="single" w:sz="4" w:space="0" w:color="auto"/>
            </w:tcBorders>
          </w:tcPr>
          <w:p w:rsidR="00CC2183" w:rsidRDefault="00CC2183" w:rsidP="009B4EB5">
            <w:pPr>
              <w:spacing w:after="12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10.15-12.30 </w:t>
            </w:r>
          </w:p>
        </w:tc>
        <w:tc>
          <w:tcPr>
            <w:tcW w:w="7261" w:type="dxa"/>
            <w:tcBorders>
              <w:bottom w:val="single" w:sz="4" w:space="0" w:color="auto"/>
            </w:tcBorders>
          </w:tcPr>
          <w:p w:rsidR="009B4EB5" w:rsidRPr="009B4EB5" w:rsidRDefault="009B4EB5" w:rsidP="009B4EB5">
            <w:pPr>
              <w:spacing w:line="360" w:lineRule="auto"/>
              <w:rPr>
                <w:sz w:val="24"/>
                <w:szCs w:val="24"/>
              </w:rPr>
            </w:pPr>
            <w:r w:rsidRPr="009B4EB5">
              <w:rPr>
                <w:sz w:val="24"/>
                <w:szCs w:val="24"/>
              </w:rPr>
              <w:t>1. Przegląd definicji „ekonomii społecznej”</w:t>
            </w:r>
            <w:r w:rsidR="00852CF9">
              <w:rPr>
                <w:sz w:val="24"/>
                <w:szCs w:val="24"/>
              </w:rPr>
              <w:t>.</w:t>
            </w:r>
          </w:p>
          <w:p w:rsidR="009B4EB5" w:rsidRPr="009B4EB5" w:rsidRDefault="009B4EB5" w:rsidP="009B4EB5">
            <w:pPr>
              <w:spacing w:line="360" w:lineRule="auto"/>
              <w:rPr>
                <w:sz w:val="24"/>
                <w:szCs w:val="24"/>
              </w:rPr>
            </w:pPr>
            <w:r w:rsidRPr="009B4EB5">
              <w:rPr>
                <w:sz w:val="24"/>
                <w:szCs w:val="24"/>
              </w:rPr>
              <w:t>2.Omówienie funkcji przedsiębiorstw społecznych</w:t>
            </w:r>
            <w:r w:rsidR="00852CF9">
              <w:rPr>
                <w:sz w:val="24"/>
                <w:szCs w:val="24"/>
              </w:rPr>
              <w:t>.</w:t>
            </w:r>
          </w:p>
          <w:p w:rsidR="009B4EB5" w:rsidRPr="009B4EB5" w:rsidRDefault="009B4EB5" w:rsidP="009B4EB5">
            <w:pPr>
              <w:spacing w:line="360" w:lineRule="auto"/>
              <w:rPr>
                <w:sz w:val="24"/>
                <w:szCs w:val="24"/>
              </w:rPr>
            </w:pPr>
            <w:r w:rsidRPr="009B4EB5">
              <w:rPr>
                <w:sz w:val="24"/>
                <w:szCs w:val="24"/>
              </w:rPr>
              <w:t>3. Prezentacja  obszarów działalności przedsiębiorstw społecznych</w:t>
            </w:r>
            <w:r w:rsidR="00852CF9">
              <w:rPr>
                <w:sz w:val="24"/>
                <w:szCs w:val="24"/>
              </w:rPr>
              <w:t>.</w:t>
            </w:r>
          </w:p>
          <w:p w:rsidR="009B4EB5" w:rsidRPr="009B4EB5" w:rsidRDefault="009B4EB5" w:rsidP="009B4EB5">
            <w:pPr>
              <w:spacing w:line="360" w:lineRule="auto"/>
              <w:rPr>
                <w:sz w:val="24"/>
                <w:szCs w:val="24"/>
              </w:rPr>
            </w:pPr>
            <w:r w:rsidRPr="009B4EB5">
              <w:rPr>
                <w:sz w:val="24"/>
                <w:szCs w:val="24"/>
              </w:rPr>
              <w:t>4. Przegląd i charakterystyk</w:t>
            </w:r>
            <w:r w:rsidR="00C07B65">
              <w:rPr>
                <w:sz w:val="24"/>
                <w:szCs w:val="24"/>
              </w:rPr>
              <w:t>a</w:t>
            </w:r>
            <w:r w:rsidRPr="009B4EB5">
              <w:rPr>
                <w:sz w:val="24"/>
                <w:szCs w:val="24"/>
              </w:rPr>
              <w:t xml:space="preserve"> form prawnych podmiotów ekonomii społecznej</w:t>
            </w:r>
            <w:r w:rsidR="00852CF9">
              <w:rPr>
                <w:sz w:val="24"/>
                <w:szCs w:val="24"/>
              </w:rPr>
              <w:t>.</w:t>
            </w:r>
          </w:p>
          <w:p w:rsidR="00CC2183" w:rsidRPr="004135A0" w:rsidRDefault="009B4EB5" w:rsidP="009B4EB5">
            <w:pPr>
              <w:spacing w:line="360" w:lineRule="auto"/>
              <w:rPr>
                <w:sz w:val="24"/>
                <w:szCs w:val="24"/>
              </w:rPr>
            </w:pPr>
            <w:r w:rsidRPr="009B4EB5">
              <w:rPr>
                <w:sz w:val="24"/>
                <w:szCs w:val="24"/>
              </w:rPr>
              <w:t>5.Omówienie podstaw prawnych regulujących tworzenie i funkcjonowanie podmiotów ekonomii społecznej ze szczególnym uwzględnieniem roli samorządu gminnego w ich tworzeniu.</w:t>
            </w:r>
          </w:p>
        </w:tc>
      </w:tr>
      <w:tr w:rsidR="00CC2183" w:rsidTr="009B4EB5">
        <w:tc>
          <w:tcPr>
            <w:tcW w:w="2235" w:type="dxa"/>
            <w:shd w:val="pct15" w:color="auto" w:fill="auto"/>
          </w:tcPr>
          <w:p w:rsidR="00CC2183" w:rsidRDefault="009B4EB5" w:rsidP="009B4EB5">
            <w:pPr>
              <w:spacing w:after="12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12.30-13.00</w:t>
            </w:r>
          </w:p>
        </w:tc>
        <w:tc>
          <w:tcPr>
            <w:tcW w:w="7261" w:type="dxa"/>
            <w:shd w:val="pct15" w:color="auto" w:fill="auto"/>
          </w:tcPr>
          <w:p w:rsidR="00CC2183" w:rsidRDefault="004135A0" w:rsidP="009B4EB5">
            <w:pPr>
              <w:spacing w:after="12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Przerwa na lunch/S</w:t>
            </w:r>
            <w:r w:rsidR="009B4EB5">
              <w:rPr>
                <w:b/>
                <w:sz w:val="28"/>
                <w:szCs w:val="28"/>
              </w:rPr>
              <w:t>erwis kawowy</w:t>
            </w:r>
          </w:p>
        </w:tc>
      </w:tr>
      <w:tr w:rsidR="00CC2183" w:rsidTr="00CC2183">
        <w:tc>
          <w:tcPr>
            <w:tcW w:w="2235" w:type="dxa"/>
          </w:tcPr>
          <w:p w:rsidR="00CC2183" w:rsidRDefault="009B4EB5" w:rsidP="00852CF9">
            <w:pPr>
              <w:spacing w:after="12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13.00-15.00</w:t>
            </w:r>
          </w:p>
        </w:tc>
        <w:tc>
          <w:tcPr>
            <w:tcW w:w="7261" w:type="dxa"/>
          </w:tcPr>
          <w:p w:rsidR="009B4EB5" w:rsidRPr="003C673A" w:rsidRDefault="009B4EB5" w:rsidP="009B4EB5">
            <w:pPr>
              <w:spacing w:line="360" w:lineRule="auto"/>
              <w:jc w:val="both"/>
            </w:pPr>
            <w:r w:rsidRPr="003C673A">
              <w:t>1.Omówienie problemów związanych z tworzeniem i utrzymaniem funkcjonowania podmiotów ekonomii społecznej</w:t>
            </w:r>
            <w:r w:rsidR="00852CF9">
              <w:t>.</w:t>
            </w:r>
          </w:p>
          <w:p w:rsidR="009B4EB5" w:rsidRPr="003C673A" w:rsidRDefault="009B4EB5" w:rsidP="009B4EB5">
            <w:pPr>
              <w:spacing w:line="360" w:lineRule="auto"/>
              <w:jc w:val="both"/>
            </w:pPr>
            <w:r w:rsidRPr="003C673A">
              <w:t>2.Omówienie funkcji klauzul społecznych w Ustawie prawo zamówień publicznych -  część pierwsza.</w:t>
            </w:r>
          </w:p>
          <w:p w:rsidR="00CC2183" w:rsidRDefault="00CC2183" w:rsidP="00CC2183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C2183" w:rsidRDefault="00CC2183" w:rsidP="00CC2183">
      <w:pPr>
        <w:spacing w:after="120" w:line="360" w:lineRule="auto"/>
        <w:jc w:val="center"/>
        <w:rPr>
          <w:b/>
          <w:sz w:val="28"/>
          <w:szCs w:val="28"/>
        </w:rPr>
      </w:pPr>
    </w:p>
    <w:p w:rsidR="009B4EB5" w:rsidRDefault="009B4EB5" w:rsidP="009B4EB5">
      <w:pPr>
        <w:jc w:val="center"/>
        <w:rPr>
          <w:i/>
        </w:rPr>
      </w:pPr>
    </w:p>
    <w:p w:rsidR="004135A0" w:rsidRDefault="004135A0" w:rsidP="009B4EB5">
      <w:pPr>
        <w:jc w:val="center"/>
        <w:rPr>
          <w:i/>
        </w:rPr>
      </w:pPr>
    </w:p>
    <w:p w:rsidR="009B4EB5" w:rsidRDefault="009B4EB5" w:rsidP="009B4EB5">
      <w:pPr>
        <w:jc w:val="center"/>
        <w:rPr>
          <w:b/>
          <w:i/>
          <w:sz w:val="28"/>
          <w:szCs w:val="28"/>
        </w:rPr>
      </w:pPr>
      <w:r w:rsidRPr="00CC2183">
        <w:rPr>
          <w:b/>
          <w:i/>
          <w:sz w:val="28"/>
          <w:szCs w:val="28"/>
        </w:rPr>
        <w:t>„Ekonomia społeczna – rozwój z przyszłością”</w:t>
      </w:r>
    </w:p>
    <w:p w:rsidR="009B4EB5" w:rsidRPr="00CC2183" w:rsidRDefault="009B4EB5" w:rsidP="009B4EB5">
      <w:pPr>
        <w:jc w:val="center"/>
        <w:rPr>
          <w:b/>
          <w:i/>
          <w:sz w:val="28"/>
          <w:szCs w:val="28"/>
        </w:rPr>
      </w:pPr>
    </w:p>
    <w:p w:rsidR="009B4EB5" w:rsidRPr="009B4EB5" w:rsidRDefault="009B4EB5" w:rsidP="009B4EB5">
      <w:pPr>
        <w:spacing w:line="360" w:lineRule="auto"/>
        <w:jc w:val="center"/>
        <w:rPr>
          <w:caps/>
          <w:sz w:val="20"/>
          <w:szCs w:val="20"/>
        </w:rPr>
      </w:pPr>
      <w:r w:rsidRPr="009B4EB5">
        <w:rPr>
          <w:caps/>
          <w:sz w:val="20"/>
          <w:szCs w:val="20"/>
        </w:rPr>
        <w:t>Projekt realizowany przy wsparciu Szwajcarii w ramach Szwajcarskiego programu współpracy z nowymi krajami członkowskimi Unii Europejskiej</w:t>
      </w:r>
    </w:p>
    <w:p w:rsidR="009B4EB5" w:rsidRDefault="009B4EB5" w:rsidP="00CC2183">
      <w:pPr>
        <w:spacing w:after="120" w:line="36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235"/>
        <w:gridCol w:w="7261"/>
      </w:tblGrid>
      <w:tr w:rsidR="009B4EB5" w:rsidTr="00CD1F26">
        <w:tc>
          <w:tcPr>
            <w:tcW w:w="9496" w:type="dxa"/>
            <w:gridSpan w:val="2"/>
            <w:tcBorders>
              <w:bottom w:val="single" w:sz="4" w:space="0" w:color="auto"/>
            </w:tcBorders>
          </w:tcPr>
          <w:p w:rsidR="009B4EB5" w:rsidRDefault="009B4EB5" w:rsidP="00CD1F26">
            <w:pPr>
              <w:spacing w:after="12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Dzień II</w:t>
            </w:r>
          </w:p>
        </w:tc>
      </w:tr>
      <w:tr w:rsidR="009B4EB5" w:rsidTr="00CD1F26">
        <w:tc>
          <w:tcPr>
            <w:tcW w:w="2235" w:type="dxa"/>
            <w:shd w:val="pct15" w:color="auto" w:fill="auto"/>
          </w:tcPr>
          <w:p w:rsidR="009B4EB5" w:rsidRDefault="009B4EB5" w:rsidP="00E53841">
            <w:pPr>
              <w:spacing w:after="12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 – 10.00</w:t>
            </w:r>
          </w:p>
        </w:tc>
        <w:tc>
          <w:tcPr>
            <w:tcW w:w="7261" w:type="dxa"/>
            <w:shd w:val="pct15" w:color="auto" w:fill="auto"/>
          </w:tcPr>
          <w:p w:rsidR="009B4EB5" w:rsidRDefault="009B4EB5" w:rsidP="00CD1F26">
            <w:pPr>
              <w:spacing w:after="12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Rejestracja uczestników/Serwis kawowy</w:t>
            </w:r>
          </w:p>
        </w:tc>
      </w:tr>
      <w:tr w:rsidR="009B4EB5" w:rsidTr="00CD1F26">
        <w:tc>
          <w:tcPr>
            <w:tcW w:w="2235" w:type="dxa"/>
          </w:tcPr>
          <w:p w:rsidR="009B4EB5" w:rsidRDefault="009B4EB5" w:rsidP="00E53841">
            <w:pPr>
              <w:spacing w:after="12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10.00-10.15</w:t>
            </w:r>
          </w:p>
        </w:tc>
        <w:tc>
          <w:tcPr>
            <w:tcW w:w="7261" w:type="dxa"/>
          </w:tcPr>
          <w:p w:rsidR="009B4EB5" w:rsidRDefault="009B4EB5" w:rsidP="00CD1F26">
            <w:pPr>
              <w:spacing w:after="12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Powitanie uczestników szkolenia</w:t>
            </w:r>
          </w:p>
        </w:tc>
      </w:tr>
      <w:tr w:rsidR="009B4EB5" w:rsidTr="00CD1F26">
        <w:tc>
          <w:tcPr>
            <w:tcW w:w="2235" w:type="dxa"/>
            <w:tcBorders>
              <w:bottom w:val="single" w:sz="4" w:space="0" w:color="auto"/>
            </w:tcBorders>
          </w:tcPr>
          <w:p w:rsidR="009B4EB5" w:rsidRDefault="009B4EB5" w:rsidP="00E53841">
            <w:pPr>
              <w:spacing w:after="12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10.15-12.30 </w:t>
            </w:r>
          </w:p>
        </w:tc>
        <w:tc>
          <w:tcPr>
            <w:tcW w:w="7261" w:type="dxa"/>
            <w:tcBorders>
              <w:bottom w:val="single" w:sz="4" w:space="0" w:color="auto"/>
            </w:tcBorders>
          </w:tcPr>
          <w:p w:rsidR="009B4EB5" w:rsidRDefault="009B4EB5" w:rsidP="009B4EB5">
            <w:pPr>
              <w:spacing w:line="360" w:lineRule="auto"/>
              <w:jc w:val="both"/>
            </w:pPr>
            <w:r w:rsidRPr="004135A0">
              <w:t>1.</w:t>
            </w:r>
            <w:r>
              <w:rPr>
                <w:b/>
              </w:rPr>
              <w:t xml:space="preserve"> </w:t>
            </w:r>
            <w:r>
              <w:t>Omówienie funkcji klauzul społecznych w Ustawie prawo zamówień publicznych -  część druga.</w:t>
            </w:r>
          </w:p>
          <w:p w:rsidR="009B4EB5" w:rsidRPr="004135A0" w:rsidRDefault="009B4EB5" w:rsidP="009B4EB5">
            <w:pPr>
              <w:spacing w:line="360" w:lineRule="auto"/>
              <w:jc w:val="both"/>
            </w:pPr>
            <w:r>
              <w:t xml:space="preserve">2.Omówienie możliwości finansowania podmiotów ekonomii społecznej. </w:t>
            </w:r>
          </w:p>
        </w:tc>
      </w:tr>
      <w:tr w:rsidR="009B4EB5" w:rsidTr="00CD1F26">
        <w:tc>
          <w:tcPr>
            <w:tcW w:w="2235" w:type="dxa"/>
            <w:shd w:val="pct15" w:color="auto" w:fill="auto"/>
          </w:tcPr>
          <w:p w:rsidR="009B4EB5" w:rsidRDefault="009B4EB5" w:rsidP="00E53841">
            <w:pPr>
              <w:spacing w:after="12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12.30-13.00</w:t>
            </w:r>
          </w:p>
        </w:tc>
        <w:tc>
          <w:tcPr>
            <w:tcW w:w="7261" w:type="dxa"/>
            <w:shd w:val="pct15" w:color="auto" w:fill="auto"/>
          </w:tcPr>
          <w:p w:rsidR="009B4EB5" w:rsidRDefault="00E53841" w:rsidP="00CD1F26">
            <w:pPr>
              <w:spacing w:after="12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Przerwa na lunch/S</w:t>
            </w:r>
            <w:r w:rsidR="009B4EB5">
              <w:rPr>
                <w:b/>
                <w:sz w:val="28"/>
                <w:szCs w:val="28"/>
              </w:rPr>
              <w:t>erwis kawowy</w:t>
            </w:r>
          </w:p>
        </w:tc>
      </w:tr>
      <w:tr w:rsidR="009B4EB5" w:rsidTr="00CD1F26">
        <w:tc>
          <w:tcPr>
            <w:tcW w:w="2235" w:type="dxa"/>
          </w:tcPr>
          <w:p w:rsidR="009B4EB5" w:rsidRDefault="009B4EB5" w:rsidP="00E53841">
            <w:pPr>
              <w:spacing w:after="12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13.00-15.00</w:t>
            </w:r>
          </w:p>
        </w:tc>
        <w:tc>
          <w:tcPr>
            <w:tcW w:w="7261" w:type="dxa"/>
          </w:tcPr>
          <w:p w:rsidR="009B4EB5" w:rsidRDefault="009B4EB5" w:rsidP="009B4EB5">
            <w:pPr>
              <w:spacing w:line="360" w:lineRule="auto"/>
              <w:jc w:val="both"/>
            </w:pPr>
            <w:r>
              <w:t>1. Omówienie zagadnienia zależności podmiotów ekonomii społecznej od zewnętrznych źródeł finansowani</w:t>
            </w:r>
            <w:r w:rsidR="009D7039">
              <w:t>a</w:t>
            </w:r>
            <w:r>
              <w:t>.</w:t>
            </w:r>
          </w:p>
          <w:p w:rsidR="009B4EB5" w:rsidRDefault="009B4EB5" w:rsidP="009B4EB5">
            <w:pPr>
              <w:spacing w:line="360" w:lineRule="auto"/>
              <w:jc w:val="both"/>
            </w:pPr>
            <w:r>
              <w:t>2.Omówienie zagadnienia konkurencyjności podmiotów ekonomii społecznej w środowisku wolnorynkowym.</w:t>
            </w:r>
          </w:p>
          <w:p w:rsidR="009B4EB5" w:rsidRPr="004135A0" w:rsidRDefault="009B4EB5" w:rsidP="00EC4A9D">
            <w:pPr>
              <w:spacing w:line="360" w:lineRule="auto"/>
              <w:jc w:val="both"/>
            </w:pPr>
            <w:r>
              <w:t>3. Partnerstwo trójsektorowe.</w:t>
            </w:r>
          </w:p>
        </w:tc>
      </w:tr>
    </w:tbl>
    <w:p w:rsidR="00CC2183" w:rsidRDefault="00CC2183" w:rsidP="00CC2183">
      <w:pPr>
        <w:jc w:val="center"/>
      </w:pPr>
    </w:p>
    <w:p w:rsidR="00E53841" w:rsidRDefault="00E53841" w:rsidP="00CC2183">
      <w:pPr>
        <w:rPr>
          <w:b/>
        </w:rPr>
      </w:pPr>
    </w:p>
    <w:p w:rsidR="00CC2183" w:rsidRPr="00E53841" w:rsidRDefault="00E53841" w:rsidP="00CC2183">
      <w:pPr>
        <w:rPr>
          <w:b/>
          <w:i/>
        </w:rPr>
      </w:pPr>
      <w:r w:rsidRPr="00E53841">
        <w:rPr>
          <w:b/>
          <w:i/>
        </w:rPr>
        <w:t xml:space="preserve">Wykładowca: Barbara Kunysz - Syrytczyk </w:t>
      </w:r>
    </w:p>
    <w:sectPr w:rsidR="00CC2183" w:rsidRPr="00E53841" w:rsidSect="009B4EB5">
      <w:headerReference w:type="default" r:id="rId8"/>
      <w:footerReference w:type="default" r:id="rId9"/>
      <w:pgSz w:w="11906" w:h="16838"/>
      <w:pgMar w:top="1978" w:right="1133" w:bottom="1417" w:left="1417" w:header="708" w:footer="21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87D" w:rsidRDefault="002F587D" w:rsidP="00691598">
      <w:r>
        <w:separator/>
      </w:r>
    </w:p>
  </w:endnote>
  <w:endnote w:type="continuationSeparator" w:id="0">
    <w:p w:rsidR="002F587D" w:rsidRDefault="002F587D" w:rsidP="00691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598" w:rsidRDefault="00FA01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1500505</wp:posOffset>
          </wp:positionH>
          <wp:positionV relativeFrom="paragraph">
            <wp:posOffset>314325</wp:posOffset>
          </wp:positionV>
          <wp:extent cx="723900" cy="614680"/>
          <wp:effectExtent l="0" t="0" r="0" b="0"/>
          <wp:wrapThrough wrapText="bothSides">
            <wp:wrapPolygon edited="0">
              <wp:start x="0" y="0"/>
              <wp:lineTo x="0" y="20752"/>
              <wp:lineTo x="21032" y="20752"/>
              <wp:lineTo x="21032" y="0"/>
              <wp:lineTo x="0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2567305</wp:posOffset>
          </wp:positionH>
          <wp:positionV relativeFrom="paragraph">
            <wp:posOffset>304800</wp:posOffset>
          </wp:positionV>
          <wp:extent cx="1658620" cy="66865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352425</wp:posOffset>
          </wp:positionV>
          <wp:extent cx="1028700" cy="46736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rys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67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797F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45.4pt;margin-top:25.45pt;width:117pt;height:115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" stroked="f">
          <v:fill opacity="0"/>
          <v:textbox>
            <w:txbxContent>
              <w:p w:rsidR="00691598" w:rsidRDefault="00691598" w:rsidP="00691598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Garamond" w:hAnsi="Garamond"/>
                    <w:noProof/>
                  </w:rPr>
                  <w:drawing>
                    <wp:inline distT="0" distB="0" distL="0" distR="0">
                      <wp:extent cx="361950" cy="381000"/>
                      <wp:effectExtent l="0" t="0" r="0" b="0"/>
                      <wp:docPr id="9" name="Obraz 1" descr="Orz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Orz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691598" w:rsidRPr="00FA014E" w:rsidRDefault="00691598" w:rsidP="000B0265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Trebuchet MS" w:hAnsi="Trebuchet MS"/>
                    <w:b/>
                    <w:sz w:val="16"/>
                    <w:szCs w:val="16"/>
                  </w:rPr>
                  <w:br/>
                </w:r>
                <w:r w:rsidRPr="00FA014E">
                  <w:rPr>
                    <w:rFonts w:ascii="Arial" w:hAnsi="Arial" w:cs="Arial"/>
                    <w:b/>
                    <w:sz w:val="14"/>
                    <w:szCs w:val="14"/>
                  </w:rPr>
                  <w:t>Wojewoda Świętokrzyski</w:t>
                </w:r>
              </w:p>
            </w:txbxContent>
          </v:textbox>
        </v:shape>
      </w:pict>
    </w:r>
    <w:r w:rsidR="005D034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177165</wp:posOffset>
          </wp:positionV>
          <wp:extent cx="5762625" cy="95250"/>
          <wp:effectExtent l="0" t="0" r="9525" b="0"/>
          <wp:wrapNone/>
          <wp:docPr id="3" name="Obraz 6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bez tytułu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87D" w:rsidRDefault="002F587D" w:rsidP="00691598">
      <w:r>
        <w:separator/>
      </w:r>
    </w:p>
  </w:footnote>
  <w:footnote w:type="continuationSeparator" w:id="0">
    <w:p w:rsidR="002F587D" w:rsidRDefault="002F587D" w:rsidP="00691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986" w:rsidRDefault="00691598">
    <w:pPr>
      <w:pStyle w:val="Nagwek"/>
    </w:pPr>
    <w:r>
      <w:rPr>
        <w:noProof/>
        <w:lang w:eastAsia="pl-PL"/>
      </w:rPr>
      <w:drawing>
        <wp:inline distT="0" distB="0" distL="0" distR="0">
          <wp:extent cx="3800475" cy="695325"/>
          <wp:effectExtent l="0" t="0" r="9525" b="9525"/>
          <wp:docPr id="1" name="Obraz 1" descr="SC LOGO_ba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C LOGO_ba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6549"/>
    <w:multiLevelType w:val="hybridMultilevel"/>
    <w:tmpl w:val="F53A51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3F5466F"/>
    <w:multiLevelType w:val="hybridMultilevel"/>
    <w:tmpl w:val="C674D8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BFF4942"/>
    <w:multiLevelType w:val="hybridMultilevel"/>
    <w:tmpl w:val="83468C60"/>
    <w:lvl w:ilvl="0" w:tplc="1B3642EA">
      <w:start w:val="1"/>
      <w:numFmt w:val="decimal"/>
      <w:lvlText w:val="%1."/>
      <w:lvlJc w:val="left"/>
      <w:pPr>
        <w:ind w:left="81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475818"/>
    <w:multiLevelType w:val="hybridMultilevel"/>
    <w:tmpl w:val="23721C58"/>
    <w:lvl w:ilvl="0" w:tplc="4CE207C4">
      <w:start w:val="1"/>
      <w:numFmt w:val="decimal"/>
      <w:lvlText w:val="%1)"/>
      <w:lvlJc w:val="left"/>
      <w:pPr>
        <w:ind w:left="1251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E0E0822"/>
    <w:multiLevelType w:val="hybridMultilevel"/>
    <w:tmpl w:val="2EDAD576"/>
    <w:lvl w:ilvl="0" w:tplc="9A5C6912">
      <w:start w:val="6"/>
      <w:numFmt w:val="decimal"/>
      <w:lvlText w:val="%1."/>
      <w:lvlJc w:val="left"/>
      <w:pPr>
        <w:ind w:left="81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101527"/>
    <w:multiLevelType w:val="hybridMultilevel"/>
    <w:tmpl w:val="4D3EB8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91598"/>
    <w:rsid w:val="000009E0"/>
    <w:rsid w:val="0004014F"/>
    <w:rsid w:val="0004319B"/>
    <w:rsid w:val="000716EE"/>
    <w:rsid w:val="000801F7"/>
    <w:rsid w:val="000B0265"/>
    <w:rsid w:val="000D72C4"/>
    <w:rsid w:val="00137A2E"/>
    <w:rsid w:val="001603AD"/>
    <w:rsid w:val="0016659B"/>
    <w:rsid w:val="00184A4C"/>
    <w:rsid w:val="001B6C2C"/>
    <w:rsid w:val="001C72DF"/>
    <w:rsid w:val="001E5041"/>
    <w:rsid w:val="001F64B0"/>
    <w:rsid w:val="00203749"/>
    <w:rsid w:val="00206A86"/>
    <w:rsid w:val="00206F1E"/>
    <w:rsid w:val="002343B4"/>
    <w:rsid w:val="0024398B"/>
    <w:rsid w:val="002C7185"/>
    <w:rsid w:val="002D4617"/>
    <w:rsid w:val="002F587D"/>
    <w:rsid w:val="00303867"/>
    <w:rsid w:val="003066F1"/>
    <w:rsid w:val="0031711C"/>
    <w:rsid w:val="003175F0"/>
    <w:rsid w:val="00324ACC"/>
    <w:rsid w:val="00326FFC"/>
    <w:rsid w:val="00366FA8"/>
    <w:rsid w:val="003D7F2D"/>
    <w:rsid w:val="004135A0"/>
    <w:rsid w:val="00444CFD"/>
    <w:rsid w:val="00447EDC"/>
    <w:rsid w:val="00465277"/>
    <w:rsid w:val="00484144"/>
    <w:rsid w:val="004F6DDF"/>
    <w:rsid w:val="00507986"/>
    <w:rsid w:val="00531A3B"/>
    <w:rsid w:val="005446B2"/>
    <w:rsid w:val="00567022"/>
    <w:rsid w:val="00576E56"/>
    <w:rsid w:val="00577707"/>
    <w:rsid w:val="005D034C"/>
    <w:rsid w:val="005D4335"/>
    <w:rsid w:val="006227C9"/>
    <w:rsid w:val="00651558"/>
    <w:rsid w:val="00655831"/>
    <w:rsid w:val="00684A12"/>
    <w:rsid w:val="00691598"/>
    <w:rsid w:val="00692F50"/>
    <w:rsid w:val="006A3FC0"/>
    <w:rsid w:val="006E0385"/>
    <w:rsid w:val="006F0C42"/>
    <w:rsid w:val="007017FC"/>
    <w:rsid w:val="0070665D"/>
    <w:rsid w:val="00707B89"/>
    <w:rsid w:val="00713D29"/>
    <w:rsid w:val="007211DE"/>
    <w:rsid w:val="00723436"/>
    <w:rsid w:val="00724C56"/>
    <w:rsid w:val="00736027"/>
    <w:rsid w:val="007403C1"/>
    <w:rsid w:val="00744E77"/>
    <w:rsid w:val="00751C3B"/>
    <w:rsid w:val="00752947"/>
    <w:rsid w:val="0075787C"/>
    <w:rsid w:val="00764C1C"/>
    <w:rsid w:val="00796DB3"/>
    <w:rsid w:val="007D460F"/>
    <w:rsid w:val="008334B3"/>
    <w:rsid w:val="0083680E"/>
    <w:rsid w:val="00851715"/>
    <w:rsid w:val="00852CF9"/>
    <w:rsid w:val="00867A73"/>
    <w:rsid w:val="0089057E"/>
    <w:rsid w:val="00893576"/>
    <w:rsid w:val="00931008"/>
    <w:rsid w:val="009319B0"/>
    <w:rsid w:val="0093524B"/>
    <w:rsid w:val="0094748E"/>
    <w:rsid w:val="00957D40"/>
    <w:rsid w:val="00966D96"/>
    <w:rsid w:val="00967BE9"/>
    <w:rsid w:val="009A3776"/>
    <w:rsid w:val="009B3DF0"/>
    <w:rsid w:val="009B4EB5"/>
    <w:rsid w:val="009D7039"/>
    <w:rsid w:val="009E5270"/>
    <w:rsid w:val="00A1034C"/>
    <w:rsid w:val="00A671BD"/>
    <w:rsid w:val="00A7658B"/>
    <w:rsid w:val="00A9797F"/>
    <w:rsid w:val="00AB6276"/>
    <w:rsid w:val="00AE0DBA"/>
    <w:rsid w:val="00AE6B0C"/>
    <w:rsid w:val="00B00B45"/>
    <w:rsid w:val="00B160B9"/>
    <w:rsid w:val="00B26835"/>
    <w:rsid w:val="00B4366F"/>
    <w:rsid w:val="00B61403"/>
    <w:rsid w:val="00B91B67"/>
    <w:rsid w:val="00BA754F"/>
    <w:rsid w:val="00BB1ABD"/>
    <w:rsid w:val="00BE67E5"/>
    <w:rsid w:val="00BF423C"/>
    <w:rsid w:val="00C07B65"/>
    <w:rsid w:val="00C1148E"/>
    <w:rsid w:val="00C4763F"/>
    <w:rsid w:val="00C72FC3"/>
    <w:rsid w:val="00C878F7"/>
    <w:rsid w:val="00CC2183"/>
    <w:rsid w:val="00CE1653"/>
    <w:rsid w:val="00D023D1"/>
    <w:rsid w:val="00D03C25"/>
    <w:rsid w:val="00D202B8"/>
    <w:rsid w:val="00D447D5"/>
    <w:rsid w:val="00D50124"/>
    <w:rsid w:val="00D50EA4"/>
    <w:rsid w:val="00D5751A"/>
    <w:rsid w:val="00D61635"/>
    <w:rsid w:val="00DB3D26"/>
    <w:rsid w:val="00DC3534"/>
    <w:rsid w:val="00DF1CDE"/>
    <w:rsid w:val="00E10EBA"/>
    <w:rsid w:val="00E34322"/>
    <w:rsid w:val="00E53841"/>
    <w:rsid w:val="00E64381"/>
    <w:rsid w:val="00EB1C7B"/>
    <w:rsid w:val="00EC4A9D"/>
    <w:rsid w:val="00F03FFB"/>
    <w:rsid w:val="00F052F1"/>
    <w:rsid w:val="00F1459D"/>
    <w:rsid w:val="00F2400F"/>
    <w:rsid w:val="00F52562"/>
    <w:rsid w:val="00F54969"/>
    <w:rsid w:val="00F80EF3"/>
    <w:rsid w:val="00F94A18"/>
    <w:rsid w:val="00FA014E"/>
    <w:rsid w:val="00FA52BF"/>
    <w:rsid w:val="00FB481D"/>
    <w:rsid w:val="00FC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  <w:style w:type="paragraph" w:styleId="Tekstpodstawowy">
    <w:name w:val="Body Text"/>
    <w:basedOn w:val="Normalny"/>
    <w:link w:val="TekstpodstawowyZnak"/>
    <w:unhideWhenUsed/>
    <w:rsid w:val="0031711C"/>
    <w:rPr>
      <w:rFonts w:ascii="Arial" w:hAnsi="Arial"/>
      <w:bCs/>
      <w:i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1711C"/>
    <w:rPr>
      <w:rFonts w:ascii="Arial" w:eastAsia="Times New Roman" w:hAnsi="Arial" w:cs="Times New Roman"/>
      <w:bCs/>
      <w:iC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6E463-FB8F-4BEB-9ACF-D43517ED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Jedrzejczyk, Anna</dc:creator>
  <cp:lastModifiedBy>wps03</cp:lastModifiedBy>
  <cp:revision>120</cp:revision>
  <cp:lastPrinted>2014-02-06T11:11:00Z</cp:lastPrinted>
  <dcterms:created xsi:type="dcterms:W3CDTF">2013-01-02T08:49:00Z</dcterms:created>
  <dcterms:modified xsi:type="dcterms:W3CDTF">2014-02-25T14:42:00Z</dcterms:modified>
</cp:coreProperties>
</file>